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4AF" w:rsidRDefault="004A796F">
      <w:proofErr w:type="spellStart"/>
      <w:r>
        <w:t>Hmsr</w:t>
      </w:r>
      <w:proofErr w:type="spellEnd"/>
      <w:r>
        <w:t xml:space="preserve"> 430 3.2 assignment instructions</w:t>
      </w:r>
    </w:p>
    <w:p w:rsidR="004A796F" w:rsidRPr="004A796F" w:rsidRDefault="004A796F" w:rsidP="004A796F">
      <w:pPr>
        <w:spacing w:after="0" w:line="240" w:lineRule="auto"/>
        <w:outlineLvl w:val="0"/>
        <w:rPr>
          <w:rFonts w:ascii="Georgia" w:eastAsia="Times New Roman" w:hAnsi="Georgia" w:cs="Times New Roman"/>
          <w:color w:val="B20937"/>
          <w:kern w:val="36"/>
          <w:sz w:val="62"/>
          <w:szCs w:val="62"/>
        </w:rPr>
      </w:pPr>
      <w:r w:rsidRPr="004A796F">
        <w:rPr>
          <w:rFonts w:ascii="Georgia" w:eastAsia="Times New Roman" w:hAnsi="Georgia" w:cs="Times New Roman"/>
          <w:color w:val="B20937"/>
          <w:kern w:val="36"/>
          <w:sz w:val="62"/>
          <w:szCs w:val="62"/>
        </w:rPr>
        <w:t>Identifying Vendors</w:t>
      </w:r>
    </w:p>
    <w:p w:rsidR="004A796F" w:rsidRPr="004A796F" w:rsidRDefault="004A796F" w:rsidP="004A796F">
      <w:pPr>
        <w:spacing w:before="100" w:beforeAutospacing="1" w:after="75" w:line="240" w:lineRule="auto"/>
        <w:outlineLvl w:val="1"/>
        <w:rPr>
          <w:rFonts w:ascii="Georgia" w:eastAsia="Times New Roman" w:hAnsi="Georgia" w:cs="Times New Roman"/>
          <w:color w:val="444444"/>
          <w:sz w:val="38"/>
          <w:szCs w:val="38"/>
        </w:rPr>
      </w:pPr>
      <w:r w:rsidRPr="004A796F">
        <w:rPr>
          <w:rFonts w:ascii="Georgia" w:eastAsia="Times New Roman" w:hAnsi="Georgia" w:cs="Times New Roman"/>
          <w:color w:val="444444"/>
          <w:sz w:val="38"/>
          <w:szCs w:val="38"/>
        </w:rPr>
        <w:t>Introduction and Alignment</w:t>
      </w:r>
    </w:p>
    <w:p w:rsidR="004A796F" w:rsidRPr="004A796F" w:rsidRDefault="004A796F" w:rsidP="004A796F">
      <w:pPr>
        <w:spacing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Human services community programs are businesses that require resources beyond just staff.  They also need vendors.  A vendor is any person or company that sells goods or services to someone else.  Identifying and contracting with vendors is part of running your business.  Vendors can include cleaning services, maintenance, printing services, technology support, etc.  Vendor agreements are a form of written protection for the business and the vendor.</w:t>
      </w:r>
    </w:p>
    <w:p w:rsidR="004A796F" w:rsidRPr="004A796F" w:rsidRDefault="004A796F" w:rsidP="004A796F">
      <w:pPr>
        <w:spacing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Upon completion of this assignment, you should be able to:</w:t>
      </w:r>
    </w:p>
    <w:p w:rsidR="004A796F" w:rsidRPr="004A796F" w:rsidRDefault="004A796F" w:rsidP="004A796F">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Identify non-staff resources necessary to create, implement, and maintain a social services program</w:t>
      </w:r>
    </w:p>
    <w:p w:rsidR="004A796F" w:rsidRPr="004A796F" w:rsidRDefault="004A796F" w:rsidP="004A796F">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Review contract negotiation.</w:t>
      </w:r>
    </w:p>
    <w:p w:rsidR="004A796F" w:rsidRPr="004A796F" w:rsidRDefault="004A796F" w:rsidP="004A796F">
      <w:pPr>
        <w:spacing w:before="100" w:beforeAutospacing="1" w:after="75" w:line="240" w:lineRule="auto"/>
        <w:outlineLvl w:val="1"/>
        <w:rPr>
          <w:rFonts w:ascii="Georgia" w:eastAsia="Times New Roman" w:hAnsi="Georgia" w:cs="Times New Roman"/>
          <w:color w:val="444444"/>
          <w:sz w:val="43"/>
          <w:szCs w:val="43"/>
        </w:rPr>
      </w:pPr>
      <w:r w:rsidRPr="004A796F">
        <w:rPr>
          <w:rFonts w:ascii="Georgia" w:eastAsia="Times New Roman" w:hAnsi="Georgia" w:cs="Times New Roman"/>
          <w:color w:val="444444"/>
          <w:sz w:val="43"/>
          <w:szCs w:val="43"/>
        </w:rPr>
        <w:t>Resources</w:t>
      </w:r>
    </w:p>
    <w:p w:rsidR="004A796F" w:rsidRPr="004A796F" w:rsidRDefault="004A796F" w:rsidP="004A796F">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Textbook: </w:t>
      </w:r>
      <w:r w:rsidRPr="004A796F">
        <w:rPr>
          <w:rFonts w:ascii="Georgia" w:eastAsia="Times New Roman" w:hAnsi="Georgia" w:cs="Times New Roman"/>
          <w:i/>
          <w:iCs/>
          <w:color w:val="55595B"/>
          <w:sz w:val="24"/>
          <w:szCs w:val="24"/>
        </w:rPr>
        <w:t>Management of Human Service Programs</w:t>
      </w:r>
    </w:p>
    <w:p w:rsidR="004A796F" w:rsidRPr="004A796F" w:rsidRDefault="004A796F" w:rsidP="004A796F">
      <w:pPr>
        <w:spacing w:before="100" w:beforeAutospacing="1" w:after="75" w:line="240" w:lineRule="auto"/>
        <w:outlineLvl w:val="1"/>
        <w:rPr>
          <w:rFonts w:ascii="Georgia" w:eastAsia="Times New Roman" w:hAnsi="Georgia" w:cs="Times New Roman"/>
          <w:color w:val="444444"/>
          <w:sz w:val="38"/>
          <w:szCs w:val="38"/>
        </w:rPr>
      </w:pPr>
      <w:r w:rsidRPr="004A796F">
        <w:rPr>
          <w:rFonts w:ascii="Georgia" w:eastAsia="Times New Roman" w:hAnsi="Georgia" w:cs="Times New Roman"/>
          <w:color w:val="444444"/>
          <w:sz w:val="38"/>
          <w:szCs w:val="38"/>
        </w:rPr>
        <w:t>Background Information</w:t>
      </w:r>
    </w:p>
    <w:p w:rsidR="004A796F" w:rsidRPr="004A796F" w:rsidRDefault="004A796F" w:rsidP="004A796F">
      <w:pPr>
        <w:spacing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Identifying resources (i.e., people, supplies, etc.) is a requirement for any business.  It is less efficient for businesses to employ people to cover all job duties and obtain all supplies.  Therefore, some functions are outsourced through vendors.  Think about the vendors that you will need to support your human services community program.</w:t>
      </w:r>
    </w:p>
    <w:p w:rsidR="004A796F" w:rsidRPr="004A796F" w:rsidRDefault="004A796F" w:rsidP="004A796F">
      <w:pPr>
        <w:spacing w:before="100" w:beforeAutospacing="1" w:after="75" w:line="240" w:lineRule="auto"/>
        <w:outlineLvl w:val="1"/>
        <w:rPr>
          <w:rFonts w:ascii="Georgia" w:eastAsia="Times New Roman" w:hAnsi="Georgia" w:cs="Times New Roman"/>
          <w:color w:val="444444"/>
          <w:sz w:val="38"/>
          <w:szCs w:val="38"/>
        </w:rPr>
      </w:pPr>
      <w:r w:rsidRPr="004A796F">
        <w:rPr>
          <w:rFonts w:ascii="Georgia" w:eastAsia="Times New Roman" w:hAnsi="Georgia" w:cs="Times New Roman"/>
          <w:color w:val="444444"/>
          <w:sz w:val="38"/>
          <w:szCs w:val="38"/>
        </w:rPr>
        <w:t>Instructions</w:t>
      </w:r>
    </w:p>
    <w:p w:rsidR="004A796F" w:rsidRPr="004A796F" w:rsidRDefault="004A796F" w:rsidP="004A796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In the textbook, </w:t>
      </w:r>
      <w:r w:rsidRPr="004A796F">
        <w:rPr>
          <w:rFonts w:ascii="Georgia" w:eastAsia="Times New Roman" w:hAnsi="Georgia" w:cs="Times New Roman"/>
          <w:i/>
          <w:iCs/>
          <w:color w:val="55595B"/>
          <w:sz w:val="24"/>
          <w:szCs w:val="24"/>
        </w:rPr>
        <w:t>Management of Human Service Programs, </w:t>
      </w:r>
      <w:r w:rsidRPr="004A796F">
        <w:rPr>
          <w:rFonts w:ascii="Georgia" w:eastAsia="Times New Roman" w:hAnsi="Georgia" w:cs="Times New Roman"/>
          <w:color w:val="55595B"/>
          <w:sz w:val="24"/>
          <w:szCs w:val="24"/>
        </w:rPr>
        <w:t>read</w:t>
      </w:r>
      <w:r w:rsidRPr="004A796F">
        <w:rPr>
          <w:rFonts w:ascii="Georgia" w:eastAsia="Times New Roman" w:hAnsi="Georgia" w:cs="Times New Roman"/>
          <w:i/>
          <w:iCs/>
          <w:color w:val="55595B"/>
          <w:sz w:val="24"/>
          <w:szCs w:val="24"/>
        </w:rPr>
        <w:t>:</w:t>
      </w:r>
    </w:p>
    <w:p w:rsidR="004A796F" w:rsidRPr="004A796F" w:rsidRDefault="004A796F" w:rsidP="004A796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Chapter 3, “Planning and Program Design”</w:t>
      </w:r>
    </w:p>
    <w:p w:rsidR="004A796F" w:rsidRPr="004A796F" w:rsidRDefault="004A796F" w:rsidP="004A796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Chapter 9, “Designing and Using Information Systems”</w:t>
      </w:r>
    </w:p>
    <w:p w:rsidR="004A796F" w:rsidRPr="004A796F" w:rsidRDefault="004A796F" w:rsidP="004A796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Navigate to the threaded discussion and respond to the following questions:</w:t>
      </w:r>
    </w:p>
    <w:p w:rsidR="004A796F" w:rsidRPr="004A796F" w:rsidRDefault="004A796F" w:rsidP="004A796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What is the value of vendor management programs?</w:t>
      </w:r>
    </w:p>
    <w:p w:rsidR="004A796F" w:rsidRPr="004A796F" w:rsidRDefault="004A796F" w:rsidP="004A796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Choose two vendors in your local area and describe their purpose in relation to your human services community program.  (Please do not duplicate a classmate.)  NOTE: You can use information from your classmates’ postings for your own program, accordingly.</w:t>
      </w:r>
    </w:p>
    <w:p w:rsidR="004A796F" w:rsidRPr="004A796F" w:rsidRDefault="004A796F" w:rsidP="004A796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4A796F">
        <w:rPr>
          <w:rFonts w:ascii="Georgia" w:eastAsia="Times New Roman" w:hAnsi="Georgia" w:cs="Times New Roman"/>
          <w:color w:val="55595B"/>
          <w:sz w:val="24"/>
          <w:szCs w:val="24"/>
        </w:rPr>
        <w:t>Find a contract template online that you could use with these vendors (it may be two separate contracts), and attach it to your posting.</w:t>
      </w:r>
      <w:bookmarkStart w:id="0" w:name="_GoBack"/>
      <w:bookmarkEnd w:id="0"/>
    </w:p>
    <w:sectPr w:rsidR="004A796F" w:rsidRPr="004A79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17F47"/>
    <w:multiLevelType w:val="multilevel"/>
    <w:tmpl w:val="3214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EA1B25"/>
    <w:multiLevelType w:val="multilevel"/>
    <w:tmpl w:val="0C90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B74A5A"/>
    <w:multiLevelType w:val="multilevel"/>
    <w:tmpl w:val="3C68DC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6F"/>
    <w:rsid w:val="004A796F"/>
    <w:rsid w:val="00F20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527137">
      <w:bodyDiv w:val="1"/>
      <w:marLeft w:val="0"/>
      <w:marRight w:val="0"/>
      <w:marTop w:val="0"/>
      <w:marBottom w:val="0"/>
      <w:divBdr>
        <w:top w:val="none" w:sz="0" w:space="0" w:color="auto"/>
        <w:left w:val="none" w:sz="0" w:space="0" w:color="auto"/>
        <w:bottom w:val="none" w:sz="0" w:space="0" w:color="auto"/>
        <w:right w:val="none" w:sz="0" w:space="0" w:color="auto"/>
      </w:divBdr>
      <w:divsChild>
        <w:div w:id="416295662">
          <w:marLeft w:val="0"/>
          <w:marRight w:val="0"/>
          <w:marTop w:val="0"/>
          <w:marBottom w:val="0"/>
          <w:divBdr>
            <w:top w:val="none" w:sz="0" w:space="0" w:color="auto"/>
            <w:left w:val="none" w:sz="0" w:space="0" w:color="auto"/>
            <w:bottom w:val="none" w:sz="0" w:space="0" w:color="auto"/>
            <w:right w:val="none" w:sz="0" w:space="0" w:color="auto"/>
          </w:divBdr>
        </w:div>
        <w:div w:id="1984045954">
          <w:marLeft w:val="0"/>
          <w:marRight w:val="0"/>
          <w:marTop w:val="0"/>
          <w:marBottom w:val="0"/>
          <w:divBdr>
            <w:top w:val="none" w:sz="0" w:space="0" w:color="auto"/>
            <w:left w:val="none" w:sz="0" w:space="0" w:color="auto"/>
            <w:bottom w:val="none" w:sz="0" w:space="0" w:color="auto"/>
            <w:right w:val="none" w:sz="0" w:space="0" w:color="auto"/>
          </w:divBdr>
        </w:div>
        <w:div w:id="1036274070">
          <w:marLeft w:val="0"/>
          <w:marRight w:val="0"/>
          <w:marTop w:val="0"/>
          <w:marBottom w:val="0"/>
          <w:divBdr>
            <w:top w:val="none" w:sz="0" w:space="0" w:color="auto"/>
            <w:left w:val="none" w:sz="0" w:space="0" w:color="auto"/>
            <w:bottom w:val="none" w:sz="0" w:space="0" w:color="auto"/>
            <w:right w:val="none" w:sz="0" w:space="0" w:color="auto"/>
          </w:divBdr>
        </w:div>
        <w:div w:id="173885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1563</Characters>
  <Application>Microsoft Office Word</Application>
  <DocSecurity>0</DocSecurity>
  <Lines>13</Lines>
  <Paragraphs>3</Paragraphs>
  <ScaleCrop>false</ScaleCrop>
  <Company/>
  <LinksUpToDate>false</LinksUpToDate>
  <CharactersWithSpaces>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2018-03-14T17:08:00Z</dcterms:created>
  <dcterms:modified xsi:type="dcterms:W3CDTF">2018-03-14T17:09:00Z</dcterms:modified>
</cp:coreProperties>
</file>